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09" w:rsidRDefault="00D60C09" w:rsidP="00D60C09">
      <w:pPr>
        <w:jc w:val="center"/>
        <w:rPr>
          <w:b/>
        </w:rPr>
      </w:pPr>
      <w:r>
        <w:rPr>
          <w:b/>
        </w:rPr>
        <w:t>Exhibit A</w:t>
      </w:r>
    </w:p>
    <w:p w:rsidR="0090242A" w:rsidRDefault="00D60C09" w:rsidP="00D60C09">
      <w:pPr>
        <w:jc w:val="center"/>
        <w:rPr>
          <w:b/>
        </w:rPr>
      </w:pPr>
      <w:r w:rsidRPr="00D60C09">
        <w:rPr>
          <w:b/>
        </w:rPr>
        <w:t xml:space="preserve">SUMMARY OF RESEARCH FINDINGS REGARDING </w:t>
      </w:r>
      <w:r w:rsidR="00BD1F8E">
        <w:rPr>
          <w:b/>
        </w:rPr>
        <w:t>PERCEPTIONS OF ALBUQUERQUE</w:t>
      </w:r>
    </w:p>
    <w:p w:rsidR="00D60C09" w:rsidRDefault="00D60C09" w:rsidP="00D60C09">
      <w:pPr>
        <w:rPr>
          <w:b/>
        </w:rPr>
      </w:pPr>
    </w:p>
    <w:p w:rsidR="00D60C09" w:rsidRDefault="00D60C09" w:rsidP="00D60C09">
      <w:r w:rsidRPr="00D60C09">
        <w:t>The City of Albuquerque</w:t>
      </w:r>
      <w:r>
        <w:t xml:space="preserve"> commissioned two different studies of our national image in recent years.  One survey focused on site selection consultants’ perceptions of Albuquerque as a potential location for</w:t>
      </w:r>
      <w:r w:rsidR="00871CAD">
        <w:t xml:space="preserve"> business</w:t>
      </w:r>
      <w:r>
        <w:t xml:space="preserve"> clients, and the other was a perception survey of general business people</w:t>
      </w:r>
      <w:r w:rsidR="00435F1C">
        <w:t>/travelers</w:t>
      </w:r>
      <w:r>
        <w:t xml:space="preserve"> across the nation.  While neither survey was designed to specifically address this project’s primary target audience of entrepreneurs and their influencers, the information gained was useful and may be informative to your strategy development.</w:t>
      </w:r>
    </w:p>
    <w:p w:rsidR="00B8735C" w:rsidRPr="00871CAD" w:rsidRDefault="00B8735C" w:rsidP="00D60C09">
      <w:pPr>
        <w:rPr>
          <w:b/>
          <w:u w:val="single"/>
        </w:rPr>
      </w:pPr>
      <w:r w:rsidRPr="00871CAD">
        <w:rPr>
          <w:b/>
          <w:u w:val="single"/>
        </w:rPr>
        <w:t>Perceptions of Site Location Consultants</w:t>
      </w:r>
    </w:p>
    <w:p w:rsidR="00B8735C" w:rsidRPr="00871CAD" w:rsidRDefault="00871CAD" w:rsidP="00D60C09">
      <w:pPr>
        <w:rPr>
          <w:u w:val="single"/>
        </w:rPr>
      </w:pPr>
      <w:r w:rsidRPr="00871CAD">
        <w:rPr>
          <w:u w:val="single"/>
        </w:rPr>
        <w:t>Words that Come to Mind When Thinking of Albuquerque:</w:t>
      </w:r>
    </w:p>
    <w:p w:rsidR="00871CAD" w:rsidRDefault="002A6B5C" w:rsidP="00871CAD">
      <w:pPr>
        <w:numPr>
          <w:ilvl w:val="0"/>
          <w:numId w:val="1"/>
        </w:numPr>
        <w:spacing w:after="0"/>
      </w:pPr>
      <w:r w:rsidRPr="00871CAD">
        <w:t>Hot, Dry Weather/Desert Climate</w:t>
      </w:r>
      <w:r w:rsidRPr="00871CAD">
        <w:tab/>
      </w:r>
      <w:r w:rsidRPr="00871CAD">
        <w:tab/>
      </w:r>
    </w:p>
    <w:p w:rsidR="00000000" w:rsidRPr="00871CAD" w:rsidRDefault="002A6B5C" w:rsidP="00871CAD">
      <w:pPr>
        <w:numPr>
          <w:ilvl w:val="0"/>
          <w:numId w:val="1"/>
        </w:numPr>
        <w:spacing w:after="0"/>
      </w:pPr>
      <w:r w:rsidRPr="00871CAD">
        <w:t>Technology</w:t>
      </w:r>
      <w:r w:rsidRPr="00871CAD">
        <w:tab/>
      </w:r>
      <w:r w:rsidRPr="00871CAD">
        <w:tab/>
      </w:r>
      <w:r w:rsidRPr="00871CAD">
        <w:tab/>
      </w:r>
      <w:r w:rsidRPr="00871CAD">
        <w:tab/>
      </w:r>
      <w:r w:rsidRPr="00871CAD">
        <w:tab/>
      </w:r>
    </w:p>
    <w:p w:rsidR="00000000" w:rsidRPr="00871CAD" w:rsidRDefault="002A6B5C" w:rsidP="00871CAD">
      <w:pPr>
        <w:numPr>
          <w:ilvl w:val="0"/>
          <w:numId w:val="1"/>
        </w:numPr>
        <w:spacing w:after="0"/>
      </w:pPr>
      <w:r w:rsidRPr="00871CAD">
        <w:t>D</w:t>
      </w:r>
      <w:r w:rsidR="00871CAD">
        <w:t xml:space="preserve">esolate/Secluded/Remote  </w:t>
      </w:r>
      <w:r w:rsidR="00871CAD">
        <w:tab/>
      </w:r>
      <w:r w:rsidR="00871CAD">
        <w:tab/>
      </w:r>
      <w:r w:rsidR="00871CAD">
        <w:tab/>
      </w:r>
    </w:p>
    <w:p w:rsidR="00000000" w:rsidRPr="00871CAD" w:rsidRDefault="00871CAD" w:rsidP="00871CAD">
      <w:pPr>
        <w:numPr>
          <w:ilvl w:val="0"/>
          <w:numId w:val="1"/>
        </w:numPr>
        <w:spacing w:after="0"/>
      </w:pPr>
      <w:r>
        <w:t xml:space="preserve">Southwest Culture/Art  </w:t>
      </w:r>
      <w:r>
        <w:tab/>
      </w:r>
      <w:r>
        <w:tab/>
      </w:r>
      <w:r>
        <w:tab/>
      </w:r>
      <w:r>
        <w:tab/>
      </w:r>
    </w:p>
    <w:p w:rsidR="00000000" w:rsidRPr="00871CAD" w:rsidRDefault="00871CAD" w:rsidP="00871CAD">
      <w:pPr>
        <w:numPr>
          <w:ilvl w:val="0"/>
          <w:numId w:val="1"/>
        </w:numPr>
        <w:spacing w:after="0"/>
      </w:pPr>
      <w:r>
        <w:t xml:space="preserve">Balloon Festival  </w:t>
      </w:r>
      <w:r>
        <w:tab/>
      </w:r>
      <w:r>
        <w:tab/>
      </w:r>
      <w:r>
        <w:tab/>
      </w:r>
      <w:r>
        <w:tab/>
      </w:r>
    </w:p>
    <w:p w:rsidR="00000000" w:rsidRPr="00871CAD" w:rsidRDefault="00871CAD" w:rsidP="00871CAD">
      <w:pPr>
        <w:numPr>
          <w:ilvl w:val="0"/>
          <w:numId w:val="1"/>
        </w:numPr>
        <w:spacing w:after="0"/>
      </w:pPr>
      <w:r>
        <w:t xml:space="preserve">Low–Moderate Costs  </w:t>
      </w:r>
      <w:r>
        <w:tab/>
      </w:r>
      <w:r>
        <w:tab/>
      </w:r>
      <w:r>
        <w:tab/>
      </w:r>
      <w:r>
        <w:tab/>
      </w:r>
    </w:p>
    <w:p w:rsidR="00000000" w:rsidRPr="00871CAD" w:rsidRDefault="00871CAD" w:rsidP="00871CAD">
      <w:pPr>
        <w:numPr>
          <w:ilvl w:val="0"/>
          <w:numId w:val="1"/>
        </w:numPr>
        <w:spacing w:after="0"/>
      </w:pPr>
      <w:r>
        <w:t xml:space="preserve">Quality of Life </w:t>
      </w:r>
      <w:r>
        <w:tab/>
      </w:r>
      <w:r>
        <w:tab/>
      </w:r>
      <w:r>
        <w:tab/>
      </w:r>
      <w:r>
        <w:tab/>
      </w:r>
      <w:r>
        <w:tab/>
      </w:r>
    </w:p>
    <w:p w:rsidR="00000000" w:rsidRPr="00871CAD" w:rsidRDefault="002A6B5C" w:rsidP="00871CAD">
      <w:pPr>
        <w:numPr>
          <w:ilvl w:val="0"/>
          <w:numId w:val="1"/>
        </w:numPr>
        <w:spacing w:after="0"/>
      </w:pPr>
      <w:r w:rsidRPr="00871CAD">
        <w:t>Univer</w:t>
      </w:r>
      <w:r w:rsidR="00871CAD">
        <w:t xml:space="preserve">sity of NM/University Town  </w:t>
      </w:r>
      <w:r w:rsidR="00871CAD">
        <w:tab/>
      </w:r>
      <w:r w:rsidR="00871CAD">
        <w:tab/>
      </w:r>
    </w:p>
    <w:p w:rsidR="00000000" w:rsidRPr="00871CAD" w:rsidRDefault="00871CAD" w:rsidP="00871CAD">
      <w:pPr>
        <w:numPr>
          <w:ilvl w:val="0"/>
          <w:numId w:val="1"/>
        </w:numPr>
        <w:spacing w:after="0"/>
      </w:pPr>
      <w:r>
        <w:t xml:space="preserve">National Labs </w:t>
      </w:r>
      <w:r>
        <w:tab/>
      </w:r>
      <w:r>
        <w:tab/>
      </w:r>
      <w:r>
        <w:tab/>
      </w:r>
      <w:r>
        <w:tab/>
      </w:r>
      <w:r>
        <w:tab/>
      </w:r>
    </w:p>
    <w:p w:rsidR="00871CAD" w:rsidRDefault="00871CAD" w:rsidP="00871CAD">
      <w:pPr>
        <w:numPr>
          <w:ilvl w:val="0"/>
          <w:numId w:val="1"/>
        </w:numPr>
        <w:spacing w:after="0"/>
      </w:pPr>
      <w:r>
        <w:t xml:space="preserve">Mountains  </w:t>
      </w:r>
    </w:p>
    <w:p w:rsidR="00871CAD" w:rsidRDefault="00871CAD" w:rsidP="00871CAD">
      <w:pPr>
        <w:numPr>
          <w:ilvl w:val="0"/>
          <w:numId w:val="1"/>
        </w:numPr>
        <w:spacing w:after="0"/>
      </w:pPr>
      <w:r w:rsidRPr="00871CAD">
        <w:t xml:space="preserve">“Breaking Bad”  </w:t>
      </w:r>
    </w:p>
    <w:p w:rsidR="00871CAD" w:rsidRDefault="00871CAD" w:rsidP="00871CAD">
      <w:pPr>
        <w:spacing w:after="0"/>
      </w:pPr>
    </w:p>
    <w:p w:rsidR="00871CAD" w:rsidRDefault="00871CAD" w:rsidP="00871CAD">
      <w:pPr>
        <w:spacing w:after="0"/>
        <w:rPr>
          <w:u w:val="single"/>
        </w:rPr>
      </w:pPr>
      <w:r w:rsidRPr="00871CAD">
        <w:rPr>
          <w:u w:val="single"/>
        </w:rPr>
        <w:t>Community Strengths</w:t>
      </w:r>
    </w:p>
    <w:p w:rsidR="00871CAD" w:rsidRDefault="00871CAD" w:rsidP="00871CAD">
      <w:pPr>
        <w:spacing w:after="0"/>
        <w:rPr>
          <w:u w:val="single"/>
        </w:rPr>
      </w:pPr>
    </w:p>
    <w:p w:rsidR="00000000" w:rsidRPr="00871CAD" w:rsidRDefault="00871CAD" w:rsidP="00871CAD">
      <w:pPr>
        <w:numPr>
          <w:ilvl w:val="0"/>
          <w:numId w:val="2"/>
        </w:numPr>
        <w:spacing w:after="0"/>
      </w:pPr>
      <w:r>
        <w:t>Cost of living/business</w:t>
      </w:r>
      <w:r>
        <w:tab/>
      </w:r>
      <w:r>
        <w:tab/>
      </w:r>
    </w:p>
    <w:p w:rsidR="00000000" w:rsidRPr="00871CAD" w:rsidRDefault="002A6B5C" w:rsidP="00871CAD">
      <w:pPr>
        <w:numPr>
          <w:ilvl w:val="0"/>
          <w:numId w:val="2"/>
        </w:numPr>
        <w:spacing w:after="0"/>
      </w:pPr>
      <w:r w:rsidRPr="00871CAD">
        <w:t>Good workfor</w:t>
      </w:r>
      <w:r w:rsidR="00871CAD">
        <w:t>ce</w:t>
      </w:r>
      <w:r w:rsidR="00871CAD">
        <w:tab/>
      </w:r>
      <w:r w:rsidR="00871CAD">
        <w:tab/>
      </w:r>
      <w:r w:rsidR="00871CAD">
        <w:tab/>
      </w:r>
    </w:p>
    <w:p w:rsidR="00000000" w:rsidRPr="00871CAD" w:rsidRDefault="00871CAD" w:rsidP="00871CAD">
      <w:pPr>
        <w:numPr>
          <w:ilvl w:val="0"/>
          <w:numId w:val="2"/>
        </w:numPr>
        <w:spacing w:after="0"/>
      </w:pPr>
      <w:r>
        <w:t>Quality of life</w:t>
      </w:r>
      <w:r>
        <w:tab/>
      </w:r>
      <w:r>
        <w:tab/>
      </w:r>
      <w:r>
        <w:tab/>
      </w:r>
      <w:r>
        <w:tab/>
      </w:r>
    </w:p>
    <w:p w:rsidR="00000000" w:rsidRPr="00871CAD" w:rsidRDefault="00871CAD" w:rsidP="00871CAD">
      <w:pPr>
        <w:numPr>
          <w:ilvl w:val="0"/>
          <w:numId w:val="2"/>
        </w:numPr>
        <w:spacing w:after="0"/>
      </w:pPr>
      <w:r>
        <w:t>Business friendly</w:t>
      </w:r>
      <w:r>
        <w:tab/>
      </w:r>
      <w:r>
        <w:tab/>
      </w:r>
      <w:r>
        <w:tab/>
      </w:r>
    </w:p>
    <w:p w:rsidR="00871CAD" w:rsidRDefault="00871CAD" w:rsidP="00871CAD">
      <w:pPr>
        <w:numPr>
          <w:ilvl w:val="0"/>
          <w:numId w:val="2"/>
        </w:numPr>
        <w:spacing w:after="0"/>
      </w:pPr>
      <w:r>
        <w:t>Climate/weather</w:t>
      </w:r>
    </w:p>
    <w:p w:rsidR="00871CAD" w:rsidRDefault="00871CAD" w:rsidP="00871CAD">
      <w:pPr>
        <w:numPr>
          <w:ilvl w:val="0"/>
          <w:numId w:val="2"/>
        </w:numPr>
        <w:spacing w:after="0"/>
      </w:pPr>
      <w:r w:rsidRPr="00871CAD">
        <w:t>Arts/culture</w:t>
      </w:r>
      <w:r w:rsidRPr="00871CAD">
        <w:tab/>
      </w:r>
    </w:p>
    <w:p w:rsidR="00871CAD" w:rsidRDefault="00871CAD" w:rsidP="00871CAD">
      <w:pPr>
        <w:spacing w:after="0"/>
      </w:pPr>
    </w:p>
    <w:p w:rsidR="00871CAD" w:rsidRDefault="00871CAD" w:rsidP="00871CAD">
      <w:pPr>
        <w:spacing w:after="0"/>
        <w:rPr>
          <w:u w:val="single"/>
        </w:rPr>
      </w:pPr>
      <w:r w:rsidRPr="00871CAD">
        <w:rPr>
          <w:u w:val="single"/>
        </w:rPr>
        <w:t>Community Challenges/Weaknesses</w:t>
      </w:r>
    </w:p>
    <w:p w:rsidR="00871CAD" w:rsidRDefault="00871CAD" w:rsidP="00871CAD">
      <w:pPr>
        <w:spacing w:after="0"/>
        <w:rPr>
          <w:u w:val="single"/>
        </w:rPr>
      </w:pPr>
    </w:p>
    <w:p w:rsidR="00000000" w:rsidRPr="00871CAD" w:rsidRDefault="002A6B5C" w:rsidP="00871CAD">
      <w:pPr>
        <w:numPr>
          <w:ilvl w:val="0"/>
          <w:numId w:val="3"/>
        </w:numPr>
        <w:spacing w:after="0"/>
      </w:pPr>
      <w:r w:rsidRPr="00871CAD">
        <w:t>Accessibility/distance to large</w:t>
      </w:r>
    </w:p>
    <w:p w:rsidR="00871CAD" w:rsidRPr="00871CAD" w:rsidRDefault="00871CAD" w:rsidP="00871CAD">
      <w:pPr>
        <w:spacing w:after="0"/>
      </w:pPr>
      <w:r>
        <w:tab/>
      </w:r>
      <w:proofErr w:type="gramStart"/>
      <w:r>
        <w:t>population</w:t>
      </w:r>
      <w:proofErr w:type="gramEnd"/>
      <w:r>
        <w:t xml:space="preserve"> centers</w:t>
      </w:r>
      <w:r>
        <w:tab/>
      </w:r>
      <w:r>
        <w:tab/>
      </w:r>
      <w:r>
        <w:tab/>
      </w:r>
    </w:p>
    <w:p w:rsidR="00000000" w:rsidRPr="00871CAD" w:rsidRDefault="00871CAD" w:rsidP="00871CAD">
      <w:pPr>
        <w:numPr>
          <w:ilvl w:val="0"/>
          <w:numId w:val="4"/>
        </w:numPr>
        <w:spacing w:after="0"/>
      </w:pPr>
      <w:r>
        <w:lastRenderedPageBreak/>
        <w:t>Limited workforce</w:t>
      </w:r>
      <w:r>
        <w:tab/>
      </w:r>
      <w:r>
        <w:tab/>
      </w:r>
      <w:r>
        <w:tab/>
      </w:r>
    </w:p>
    <w:p w:rsidR="00000000" w:rsidRPr="00871CAD" w:rsidRDefault="00871CAD" w:rsidP="00871CAD">
      <w:pPr>
        <w:numPr>
          <w:ilvl w:val="0"/>
          <w:numId w:val="4"/>
        </w:numPr>
        <w:spacing w:after="0"/>
      </w:pPr>
      <w:r>
        <w:t>Remote</w:t>
      </w:r>
      <w:r>
        <w:tab/>
      </w:r>
      <w:r>
        <w:tab/>
      </w:r>
      <w:r>
        <w:tab/>
      </w:r>
      <w:r>
        <w:tab/>
      </w:r>
      <w:r>
        <w:tab/>
      </w:r>
    </w:p>
    <w:p w:rsidR="00000000" w:rsidRPr="00871CAD" w:rsidRDefault="00871CAD" w:rsidP="00871CAD">
      <w:pPr>
        <w:numPr>
          <w:ilvl w:val="0"/>
          <w:numId w:val="4"/>
        </w:numPr>
        <w:spacing w:after="0"/>
      </w:pPr>
      <w:r>
        <w:t>Education</w:t>
      </w:r>
      <w:r>
        <w:tab/>
      </w:r>
      <w:r>
        <w:tab/>
      </w:r>
      <w:r>
        <w:tab/>
      </w:r>
      <w:r>
        <w:tab/>
      </w:r>
    </w:p>
    <w:p w:rsidR="00000000" w:rsidRPr="00871CAD" w:rsidRDefault="002A6B5C" w:rsidP="00871CAD">
      <w:pPr>
        <w:numPr>
          <w:ilvl w:val="0"/>
          <w:numId w:val="4"/>
        </w:numPr>
        <w:spacing w:after="0"/>
      </w:pPr>
      <w:r w:rsidRPr="00871CAD">
        <w:t>Water resources</w:t>
      </w:r>
      <w:r w:rsidR="00871CAD">
        <w:tab/>
      </w:r>
      <w:r w:rsidR="00871CAD">
        <w:tab/>
      </w:r>
      <w:r w:rsidR="00871CAD">
        <w:tab/>
      </w:r>
    </w:p>
    <w:p w:rsidR="00871CAD" w:rsidRDefault="00871CAD" w:rsidP="00871CAD">
      <w:pPr>
        <w:spacing w:after="0"/>
      </w:pPr>
    </w:p>
    <w:p w:rsidR="003921D5" w:rsidRDefault="003921D5" w:rsidP="00871CAD">
      <w:pPr>
        <w:spacing w:after="0"/>
      </w:pPr>
    </w:p>
    <w:p w:rsidR="003921D5" w:rsidRPr="003921D5" w:rsidRDefault="003921D5" w:rsidP="00871CAD">
      <w:pPr>
        <w:spacing w:after="0"/>
        <w:rPr>
          <w:b/>
          <w:u w:val="single"/>
        </w:rPr>
      </w:pPr>
      <w:r w:rsidRPr="003921D5">
        <w:rPr>
          <w:b/>
          <w:u w:val="single"/>
        </w:rPr>
        <w:t>Perceptions of General Business People</w:t>
      </w:r>
      <w:r w:rsidR="00435F1C">
        <w:rPr>
          <w:b/>
          <w:u w:val="single"/>
        </w:rPr>
        <w:t>/Travelers</w:t>
      </w:r>
    </w:p>
    <w:p w:rsidR="003921D5" w:rsidRDefault="003921D5" w:rsidP="00871CAD">
      <w:pPr>
        <w:spacing w:after="0"/>
        <w:rPr>
          <w:u w:val="single"/>
        </w:rPr>
      </w:pPr>
    </w:p>
    <w:p w:rsidR="00643CA6" w:rsidRDefault="00643CA6" w:rsidP="00871CAD">
      <w:pPr>
        <w:spacing w:after="0"/>
        <w:rPr>
          <w:u w:val="single"/>
        </w:rPr>
      </w:pPr>
      <w:r>
        <w:rPr>
          <w:u w:val="single"/>
        </w:rPr>
        <w:t>One Word That Describes Albuquerque</w:t>
      </w:r>
    </w:p>
    <w:p w:rsidR="00643CA6" w:rsidRDefault="00643CA6" w:rsidP="00871CAD">
      <w:pPr>
        <w:spacing w:after="0"/>
        <w:rPr>
          <w:u w:val="single"/>
        </w:rPr>
      </w:pPr>
    </w:p>
    <w:p w:rsidR="00643CA6" w:rsidRDefault="00643CA6" w:rsidP="00BD1F8E">
      <w:pPr>
        <w:pStyle w:val="ListParagraph"/>
        <w:numPr>
          <w:ilvl w:val="0"/>
          <w:numId w:val="5"/>
        </w:numPr>
        <w:spacing w:after="0"/>
      </w:pPr>
      <w:r>
        <w:t>Hot</w:t>
      </w:r>
    </w:p>
    <w:p w:rsidR="00643CA6" w:rsidRDefault="00643CA6" w:rsidP="00BD1F8E">
      <w:pPr>
        <w:pStyle w:val="ListParagraph"/>
        <w:numPr>
          <w:ilvl w:val="0"/>
          <w:numId w:val="5"/>
        </w:numPr>
        <w:spacing w:after="0"/>
      </w:pPr>
      <w:r>
        <w:t>Desert</w:t>
      </w:r>
    </w:p>
    <w:p w:rsidR="00643CA6" w:rsidRDefault="00643CA6" w:rsidP="00BD1F8E">
      <w:pPr>
        <w:pStyle w:val="ListParagraph"/>
        <w:numPr>
          <w:ilvl w:val="0"/>
          <w:numId w:val="5"/>
        </w:numPr>
        <w:spacing w:after="0"/>
      </w:pPr>
      <w:r>
        <w:t>Southwest/Western</w:t>
      </w:r>
    </w:p>
    <w:p w:rsidR="00643CA6" w:rsidRDefault="00643CA6" w:rsidP="00BD1F8E">
      <w:pPr>
        <w:pStyle w:val="ListParagraph"/>
        <w:numPr>
          <w:ilvl w:val="0"/>
          <w:numId w:val="5"/>
        </w:numPr>
        <w:spacing w:after="0"/>
      </w:pPr>
      <w:r>
        <w:t>Dry</w:t>
      </w:r>
    </w:p>
    <w:p w:rsidR="00643CA6" w:rsidRDefault="00643CA6" w:rsidP="00BD1F8E">
      <w:pPr>
        <w:pStyle w:val="ListParagraph"/>
        <w:numPr>
          <w:ilvl w:val="0"/>
          <w:numId w:val="5"/>
        </w:numPr>
        <w:spacing w:after="0"/>
      </w:pPr>
      <w:r>
        <w:t>Warm Climate</w:t>
      </w:r>
    </w:p>
    <w:p w:rsidR="00643CA6" w:rsidRDefault="00643CA6" w:rsidP="00BD1F8E">
      <w:pPr>
        <w:pStyle w:val="ListParagraph"/>
        <w:numPr>
          <w:ilvl w:val="0"/>
          <w:numId w:val="5"/>
        </w:numPr>
        <w:spacing w:after="0"/>
      </w:pPr>
      <w:r>
        <w:t>Boring</w:t>
      </w:r>
    </w:p>
    <w:p w:rsidR="00BD1F8E" w:rsidRDefault="00BD1F8E" w:rsidP="00BD1F8E">
      <w:pPr>
        <w:pStyle w:val="ListParagraph"/>
        <w:numPr>
          <w:ilvl w:val="0"/>
          <w:numId w:val="5"/>
        </w:numPr>
        <w:spacing w:after="0"/>
      </w:pPr>
      <w:r>
        <w:t>Beautiful</w:t>
      </w:r>
    </w:p>
    <w:p w:rsidR="00BD1F8E" w:rsidRDefault="00BD1F8E" w:rsidP="00BD1F8E">
      <w:pPr>
        <w:pStyle w:val="ListParagraph"/>
        <w:numPr>
          <w:ilvl w:val="0"/>
          <w:numId w:val="5"/>
        </w:numPr>
        <w:spacing w:after="0"/>
      </w:pPr>
      <w:r>
        <w:t>Unique</w:t>
      </w:r>
    </w:p>
    <w:p w:rsidR="00643CA6" w:rsidRDefault="00BD1F8E" w:rsidP="00BD1F8E">
      <w:pPr>
        <w:pStyle w:val="ListParagraph"/>
        <w:numPr>
          <w:ilvl w:val="0"/>
          <w:numId w:val="5"/>
        </w:numPr>
        <w:spacing w:after="0"/>
      </w:pPr>
      <w:r>
        <w:t>Cool</w:t>
      </w:r>
    </w:p>
    <w:p w:rsidR="00BD1F8E" w:rsidRDefault="00BD1F8E" w:rsidP="00BD1F8E">
      <w:pPr>
        <w:pStyle w:val="ListParagraph"/>
        <w:numPr>
          <w:ilvl w:val="0"/>
          <w:numId w:val="5"/>
        </w:numPr>
        <w:spacing w:after="0"/>
      </w:pPr>
      <w:r>
        <w:t>Arts/Artistic</w:t>
      </w:r>
    </w:p>
    <w:p w:rsidR="00BD1F8E" w:rsidRDefault="00BD1F8E" w:rsidP="00BD1F8E">
      <w:pPr>
        <w:pStyle w:val="ListParagraph"/>
        <w:numPr>
          <w:ilvl w:val="0"/>
          <w:numId w:val="5"/>
        </w:numPr>
        <w:spacing w:after="0"/>
      </w:pPr>
      <w:r>
        <w:t>Different</w:t>
      </w:r>
    </w:p>
    <w:p w:rsidR="00BD1F8E" w:rsidRDefault="00BD1F8E" w:rsidP="00BD1F8E">
      <w:pPr>
        <w:pStyle w:val="ListParagraph"/>
        <w:numPr>
          <w:ilvl w:val="0"/>
          <w:numId w:val="5"/>
        </w:numPr>
        <w:spacing w:after="0"/>
      </w:pPr>
      <w:r>
        <w:t>Cultural/Cultured</w:t>
      </w:r>
    </w:p>
    <w:p w:rsidR="00BD1F8E" w:rsidRDefault="00BD1F8E" w:rsidP="00BD1F8E">
      <w:pPr>
        <w:pStyle w:val="ListParagraph"/>
        <w:numPr>
          <w:ilvl w:val="0"/>
          <w:numId w:val="5"/>
        </w:numPr>
        <w:spacing w:after="0"/>
      </w:pPr>
      <w:r>
        <w:t>Historic</w:t>
      </w:r>
    </w:p>
    <w:p w:rsidR="00BD1F8E" w:rsidRDefault="00BD1F8E" w:rsidP="00BD1F8E">
      <w:pPr>
        <w:pStyle w:val="ListParagraph"/>
        <w:numPr>
          <w:ilvl w:val="0"/>
          <w:numId w:val="5"/>
        </w:numPr>
        <w:spacing w:after="0"/>
      </w:pPr>
      <w:r>
        <w:t>Nice</w:t>
      </w:r>
      <w:bookmarkStart w:id="0" w:name="_GoBack"/>
      <w:bookmarkEnd w:id="0"/>
    </w:p>
    <w:p w:rsidR="00BD1F8E" w:rsidRDefault="00BD1F8E" w:rsidP="00871CAD">
      <w:pPr>
        <w:spacing w:after="0"/>
      </w:pPr>
    </w:p>
    <w:p w:rsidR="00643CA6" w:rsidRDefault="00786DDD" w:rsidP="00871CAD">
      <w:pPr>
        <w:spacing w:after="0"/>
        <w:rPr>
          <w:u w:val="single"/>
        </w:rPr>
      </w:pPr>
      <w:r w:rsidRPr="00786DDD">
        <w:rPr>
          <w:u w:val="single"/>
        </w:rPr>
        <w:t xml:space="preserve">Level of Agreement with </w:t>
      </w:r>
      <w:r w:rsidR="00BD1F8E" w:rsidRPr="00786DDD">
        <w:rPr>
          <w:u w:val="single"/>
        </w:rPr>
        <w:t>Statements That May or May Not Describe Albuquerque</w:t>
      </w:r>
    </w:p>
    <w:p w:rsidR="00786DDD" w:rsidRDefault="00786DDD" w:rsidP="00871CAD">
      <w:pPr>
        <w:spacing w:after="0"/>
        <w:rPr>
          <w:u w:val="single"/>
        </w:rPr>
      </w:pPr>
    </w:p>
    <w:p w:rsidR="00786DDD" w:rsidRDefault="00D150C1" w:rsidP="00D150C1">
      <w:pPr>
        <w:pStyle w:val="ListParagraph"/>
        <w:numPr>
          <w:ilvl w:val="0"/>
          <w:numId w:val="6"/>
        </w:numPr>
        <w:spacing w:after="0"/>
      </w:pPr>
      <w:r>
        <w:t>Climate is A</w:t>
      </w:r>
      <w:r w:rsidR="00786DDD" w:rsidRPr="00786DDD">
        <w:t xml:space="preserve">bout the </w:t>
      </w:r>
      <w:r>
        <w:t>S</w:t>
      </w:r>
      <w:r w:rsidR="00786DDD" w:rsidRPr="00786DDD">
        <w:t>ame as Phoenix</w:t>
      </w:r>
      <w:r w:rsidR="00786DDD">
        <w:t>—60% Agree; 26% no opinion</w:t>
      </w:r>
    </w:p>
    <w:p w:rsidR="00786DDD" w:rsidRDefault="00786DDD" w:rsidP="00D150C1">
      <w:pPr>
        <w:pStyle w:val="ListParagraph"/>
        <w:numPr>
          <w:ilvl w:val="0"/>
          <w:numId w:val="6"/>
        </w:numPr>
        <w:spacing w:after="0"/>
      </w:pPr>
      <w:r>
        <w:t>A Good Place to Raise a Family—56% Agree; 34% no opinion</w:t>
      </w:r>
    </w:p>
    <w:p w:rsidR="00786DDD" w:rsidRDefault="00786DDD" w:rsidP="00D150C1">
      <w:pPr>
        <w:pStyle w:val="ListParagraph"/>
        <w:numPr>
          <w:ilvl w:val="0"/>
          <w:numId w:val="6"/>
        </w:numPr>
        <w:spacing w:after="0"/>
      </w:pPr>
      <w:r>
        <w:t>Safe from Natural Disasters—55% Agree</w:t>
      </w:r>
      <w:r w:rsidR="00723BD2">
        <w:t>; 32% no opinion</w:t>
      </w:r>
    </w:p>
    <w:p w:rsidR="00786DDD" w:rsidRDefault="00786DDD" w:rsidP="00D150C1">
      <w:pPr>
        <w:pStyle w:val="ListParagraph"/>
        <w:numPr>
          <w:ilvl w:val="0"/>
          <w:numId w:val="6"/>
        </w:numPr>
        <w:spacing w:after="0"/>
      </w:pPr>
      <w:r>
        <w:t>Business Climate</w:t>
      </w:r>
      <w:r w:rsidR="00723BD2">
        <w:t xml:space="preserve"> as Good as</w:t>
      </w:r>
      <w:r>
        <w:t xml:space="preserve"> Similar-Sized Southwest Cities—58%</w:t>
      </w:r>
      <w:r w:rsidR="00723BD2">
        <w:t xml:space="preserve"> Agree; 35% no opinion</w:t>
      </w:r>
    </w:p>
    <w:p w:rsidR="00786DDD" w:rsidRDefault="00786DDD" w:rsidP="00D150C1">
      <w:pPr>
        <w:pStyle w:val="ListParagraph"/>
        <w:numPr>
          <w:ilvl w:val="0"/>
          <w:numId w:val="6"/>
        </w:numPr>
        <w:spacing w:after="0"/>
      </w:pPr>
      <w:r>
        <w:t>Good Place to Launch a Startup Company or Build a Business—44%</w:t>
      </w:r>
      <w:r w:rsidR="00723BD2">
        <w:t xml:space="preserve"> Agree; 45% no opinion</w:t>
      </w:r>
    </w:p>
    <w:p w:rsidR="00786DDD" w:rsidRDefault="00786DDD" w:rsidP="00D150C1">
      <w:pPr>
        <w:pStyle w:val="ListParagraph"/>
        <w:numPr>
          <w:ilvl w:val="0"/>
          <w:numId w:val="6"/>
        </w:numPr>
        <w:spacing w:after="0"/>
      </w:pPr>
      <w:r>
        <w:t>Good Colleges and Universities—46%</w:t>
      </w:r>
      <w:r w:rsidR="00723BD2">
        <w:t xml:space="preserve"> Agree; 46% no opinion</w:t>
      </w:r>
    </w:p>
    <w:p w:rsidR="00786DDD" w:rsidRDefault="00786DDD" w:rsidP="00D150C1">
      <w:pPr>
        <w:pStyle w:val="ListParagraph"/>
        <w:numPr>
          <w:ilvl w:val="0"/>
          <w:numId w:val="6"/>
        </w:numPr>
        <w:spacing w:after="0"/>
      </w:pPr>
      <w:r>
        <w:t>High Quality Workforce—45%</w:t>
      </w:r>
      <w:r w:rsidR="00723BD2">
        <w:t xml:space="preserve"> Agree; 47% no opinion</w:t>
      </w:r>
    </w:p>
    <w:p w:rsidR="00786DDD" w:rsidRDefault="00786DDD" w:rsidP="00D150C1">
      <w:pPr>
        <w:pStyle w:val="ListParagraph"/>
        <w:numPr>
          <w:ilvl w:val="0"/>
          <w:numId w:val="6"/>
        </w:numPr>
        <w:spacing w:after="0"/>
      </w:pPr>
      <w:r>
        <w:t>Good Place to Build a Career—44%</w:t>
      </w:r>
      <w:r w:rsidR="00723BD2">
        <w:t xml:space="preserve"> Agree; 42% no opinion</w:t>
      </w:r>
    </w:p>
    <w:p w:rsidR="00723BD2" w:rsidRDefault="00723BD2" w:rsidP="00D150C1">
      <w:pPr>
        <w:pStyle w:val="ListParagraph"/>
        <w:numPr>
          <w:ilvl w:val="0"/>
          <w:numId w:val="6"/>
        </w:numPr>
        <w:spacing w:after="0"/>
      </w:pPr>
      <w:r>
        <w:t>Spanish is the Primary Language—32% Agree; 39% no opinion</w:t>
      </w:r>
    </w:p>
    <w:p w:rsidR="00786DDD" w:rsidRPr="00786DDD" w:rsidRDefault="00786DDD" w:rsidP="00871CAD">
      <w:pPr>
        <w:spacing w:after="0"/>
      </w:pPr>
    </w:p>
    <w:sectPr w:rsidR="00786DDD" w:rsidRPr="00786DDD" w:rsidSect="0058465E">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5E" w:rsidRDefault="0058465E" w:rsidP="0058465E">
      <w:pPr>
        <w:spacing w:after="0" w:line="240" w:lineRule="auto"/>
      </w:pPr>
      <w:r>
        <w:separator/>
      </w:r>
    </w:p>
  </w:endnote>
  <w:endnote w:type="continuationSeparator" w:id="0">
    <w:p w:rsidR="0058465E" w:rsidRDefault="0058465E" w:rsidP="0058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23331"/>
      <w:docPartObj>
        <w:docPartGallery w:val="Page Numbers (Bottom of Page)"/>
        <w:docPartUnique/>
      </w:docPartObj>
    </w:sdtPr>
    <w:sdtEndPr>
      <w:rPr>
        <w:noProof/>
      </w:rPr>
    </w:sdtEndPr>
    <w:sdtContent>
      <w:p w:rsidR="0058465E" w:rsidRDefault="00584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465E" w:rsidRDefault="00584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5E" w:rsidRDefault="0058465E" w:rsidP="0058465E">
      <w:pPr>
        <w:spacing w:after="0" w:line="240" w:lineRule="auto"/>
      </w:pPr>
      <w:r>
        <w:separator/>
      </w:r>
    </w:p>
  </w:footnote>
  <w:footnote w:type="continuationSeparator" w:id="0">
    <w:p w:rsidR="0058465E" w:rsidRDefault="0058465E" w:rsidP="00584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5E" w:rsidRDefault="0058465E">
    <w:pPr>
      <w:pStyle w:val="Header"/>
    </w:pPr>
    <w:r>
      <w:t>Perceptions of Albuquerque</w:t>
    </w:r>
  </w:p>
  <w:p w:rsidR="0058465E" w:rsidRDefault="00584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7DF"/>
    <w:multiLevelType w:val="hybridMultilevel"/>
    <w:tmpl w:val="D1F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E2ADE"/>
    <w:multiLevelType w:val="hybridMultilevel"/>
    <w:tmpl w:val="64F8F94E"/>
    <w:lvl w:ilvl="0" w:tplc="D4BEFE42">
      <w:start w:val="1"/>
      <w:numFmt w:val="bullet"/>
      <w:lvlText w:val="•"/>
      <w:lvlJc w:val="left"/>
      <w:pPr>
        <w:tabs>
          <w:tab w:val="num" w:pos="720"/>
        </w:tabs>
        <w:ind w:left="720" w:hanging="360"/>
      </w:pPr>
      <w:rPr>
        <w:rFonts w:ascii="Arial" w:hAnsi="Arial" w:hint="default"/>
      </w:rPr>
    </w:lvl>
    <w:lvl w:ilvl="1" w:tplc="C1602B20" w:tentative="1">
      <w:start w:val="1"/>
      <w:numFmt w:val="bullet"/>
      <w:lvlText w:val="•"/>
      <w:lvlJc w:val="left"/>
      <w:pPr>
        <w:tabs>
          <w:tab w:val="num" w:pos="1440"/>
        </w:tabs>
        <w:ind w:left="1440" w:hanging="360"/>
      </w:pPr>
      <w:rPr>
        <w:rFonts w:ascii="Arial" w:hAnsi="Arial" w:hint="default"/>
      </w:rPr>
    </w:lvl>
    <w:lvl w:ilvl="2" w:tplc="F1D86D62" w:tentative="1">
      <w:start w:val="1"/>
      <w:numFmt w:val="bullet"/>
      <w:lvlText w:val="•"/>
      <w:lvlJc w:val="left"/>
      <w:pPr>
        <w:tabs>
          <w:tab w:val="num" w:pos="2160"/>
        </w:tabs>
        <w:ind w:left="2160" w:hanging="360"/>
      </w:pPr>
      <w:rPr>
        <w:rFonts w:ascii="Arial" w:hAnsi="Arial" w:hint="default"/>
      </w:rPr>
    </w:lvl>
    <w:lvl w:ilvl="3" w:tplc="CD2EE388" w:tentative="1">
      <w:start w:val="1"/>
      <w:numFmt w:val="bullet"/>
      <w:lvlText w:val="•"/>
      <w:lvlJc w:val="left"/>
      <w:pPr>
        <w:tabs>
          <w:tab w:val="num" w:pos="2880"/>
        </w:tabs>
        <w:ind w:left="2880" w:hanging="360"/>
      </w:pPr>
      <w:rPr>
        <w:rFonts w:ascii="Arial" w:hAnsi="Arial" w:hint="default"/>
      </w:rPr>
    </w:lvl>
    <w:lvl w:ilvl="4" w:tplc="571EB396" w:tentative="1">
      <w:start w:val="1"/>
      <w:numFmt w:val="bullet"/>
      <w:lvlText w:val="•"/>
      <w:lvlJc w:val="left"/>
      <w:pPr>
        <w:tabs>
          <w:tab w:val="num" w:pos="3600"/>
        </w:tabs>
        <w:ind w:left="3600" w:hanging="360"/>
      </w:pPr>
      <w:rPr>
        <w:rFonts w:ascii="Arial" w:hAnsi="Arial" w:hint="default"/>
      </w:rPr>
    </w:lvl>
    <w:lvl w:ilvl="5" w:tplc="288CF710" w:tentative="1">
      <w:start w:val="1"/>
      <w:numFmt w:val="bullet"/>
      <w:lvlText w:val="•"/>
      <w:lvlJc w:val="left"/>
      <w:pPr>
        <w:tabs>
          <w:tab w:val="num" w:pos="4320"/>
        </w:tabs>
        <w:ind w:left="4320" w:hanging="360"/>
      </w:pPr>
      <w:rPr>
        <w:rFonts w:ascii="Arial" w:hAnsi="Arial" w:hint="default"/>
      </w:rPr>
    </w:lvl>
    <w:lvl w:ilvl="6" w:tplc="C25A7A36" w:tentative="1">
      <w:start w:val="1"/>
      <w:numFmt w:val="bullet"/>
      <w:lvlText w:val="•"/>
      <w:lvlJc w:val="left"/>
      <w:pPr>
        <w:tabs>
          <w:tab w:val="num" w:pos="5040"/>
        </w:tabs>
        <w:ind w:left="5040" w:hanging="360"/>
      </w:pPr>
      <w:rPr>
        <w:rFonts w:ascii="Arial" w:hAnsi="Arial" w:hint="default"/>
      </w:rPr>
    </w:lvl>
    <w:lvl w:ilvl="7" w:tplc="07F49548" w:tentative="1">
      <w:start w:val="1"/>
      <w:numFmt w:val="bullet"/>
      <w:lvlText w:val="•"/>
      <w:lvlJc w:val="left"/>
      <w:pPr>
        <w:tabs>
          <w:tab w:val="num" w:pos="5760"/>
        </w:tabs>
        <w:ind w:left="5760" w:hanging="360"/>
      </w:pPr>
      <w:rPr>
        <w:rFonts w:ascii="Arial" w:hAnsi="Arial" w:hint="default"/>
      </w:rPr>
    </w:lvl>
    <w:lvl w:ilvl="8" w:tplc="6D20E1CE" w:tentative="1">
      <w:start w:val="1"/>
      <w:numFmt w:val="bullet"/>
      <w:lvlText w:val="•"/>
      <w:lvlJc w:val="left"/>
      <w:pPr>
        <w:tabs>
          <w:tab w:val="num" w:pos="6480"/>
        </w:tabs>
        <w:ind w:left="6480" w:hanging="360"/>
      </w:pPr>
      <w:rPr>
        <w:rFonts w:ascii="Arial" w:hAnsi="Arial" w:hint="default"/>
      </w:rPr>
    </w:lvl>
  </w:abstractNum>
  <w:abstractNum w:abstractNumId="2">
    <w:nsid w:val="3A644F60"/>
    <w:multiLevelType w:val="hybridMultilevel"/>
    <w:tmpl w:val="B016BC9E"/>
    <w:lvl w:ilvl="0" w:tplc="6E5AD356">
      <w:start w:val="1"/>
      <w:numFmt w:val="bullet"/>
      <w:lvlText w:val="•"/>
      <w:lvlJc w:val="left"/>
      <w:pPr>
        <w:tabs>
          <w:tab w:val="num" w:pos="720"/>
        </w:tabs>
        <w:ind w:left="720" w:hanging="360"/>
      </w:pPr>
      <w:rPr>
        <w:rFonts w:ascii="Arial" w:hAnsi="Arial" w:hint="default"/>
      </w:rPr>
    </w:lvl>
    <w:lvl w:ilvl="1" w:tplc="4866EADE" w:tentative="1">
      <w:start w:val="1"/>
      <w:numFmt w:val="bullet"/>
      <w:lvlText w:val="•"/>
      <w:lvlJc w:val="left"/>
      <w:pPr>
        <w:tabs>
          <w:tab w:val="num" w:pos="1440"/>
        </w:tabs>
        <w:ind w:left="1440" w:hanging="360"/>
      </w:pPr>
      <w:rPr>
        <w:rFonts w:ascii="Arial" w:hAnsi="Arial" w:hint="default"/>
      </w:rPr>
    </w:lvl>
    <w:lvl w:ilvl="2" w:tplc="E6B415F0" w:tentative="1">
      <w:start w:val="1"/>
      <w:numFmt w:val="bullet"/>
      <w:lvlText w:val="•"/>
      <w:lvlJc w:val="left"/>
      <w:pPr>
        <w:tabs>
          <w:tab w:val="num" w:pos="2160"/>
        </w:tabs>
        <w:ind w:left="2160" w:hanging="360"/>
      </w:pPr>
      <w:rPr>
        <w:rFonts w:ascii="Arial" w:hAnsi="Arial" w:hint="default"/>
      </w:rPr>
    </w:lvl>
    <w:lvl w:ilvl="3" w:tplc="1540A9B6" w:tentative="1">
      <w:start w:val="1"/>
      <w:numFmt w:val="bullet"/>
      <w:lvlText w:val="•"/>
      <w:lvlJc w:val="left"/>
      <w:pPr>
        <w:tabs>
          <w:tab w:val="num" w:pos="2880"/>
        </w:tabs>
        <w:ind w:left="2880" w:hanging="360"/>
      </w:pPr>
      <w:rPr>
        <w:rFonts w:ascii="Arial" w:hAnsi="Arial" w:hint="default"/>
      </w:rPr>
    </w:lvl>
    <w:lvl w:ilvl="4" w:tplc="45DEE0FE" w:tentative="1">
      <w:start w:val="1"/>
      <w:numFmt w:val="bullet"/>
      <w:lvlText w:val="•"/>
      <w:lvlJc w:val="left"/>
      <w:pPr>
        <w:tabs>
          <w:tab w:val="num" w:pos="3600"/>
        </w:tabs>
        <w:ind w:left="3600" w:hanging="360"/>
      </w:pPr>
      <w:rPr>
        <w:rFonts w:ascii="Arial" w:hAnsi="Arial" w:hint="default"/>
      </w:rPr>
    </w:lvl>
    <w:lvl w:ilvl="5" w:tplc="289A1CB8" w:tentative="1">
      <w:start w:val="1"/>
      <w:numFmt w:val="bullet"/>
      <w:lvlText w:val="•"/>
      <w:lvlJc w:val="left"/>
      <w:pPr>
        <w:tabs>
          <w:tab w:val="num" w:pos="4320"/>
        </w:tabs>
        <w:ind w:left="4320" w:hanging="360"/>
      </w:pPr>
      <w:rPr>
        <w:rFonts w:ascii="Arial" w:hAnsi="Arial" w:hint="default"/>
      </w:rPr>
    </w:lvl>
    <w:lvl w:ilvl="6" w:tplc="46D4B292" w:tentative="1">
      <w:start w:val="1"/>
      <w:numFmt w:val="bullet"/>
      <w:lvlText w:val="•"/>
      <w:lvlJc w:val="left"/>
      <w:pPr>
        <w:tabs>
          <w:tab w:val="num" w:pos="5040"/>
        </w:tabs>
        <w:ind w:left="5040" w:hanging="360"/>
      </w:pPr>
      <w:rPr>
        <w:rFonts w:ascii="Arial" w:hAnsi="Arial" w:hint="default"/>
      </w:rPr>
    </w:lvl>
    <w:lvl w:ilvl="7" w:tplc="41E8DD0C" w:tentative="1">
      <w:start w:val="1"/>
      <w:numFmt w:val="bullet"/>
      <w:lvlText w:val="•"/>
      <w:lvlJc w:val="left"/>
      <w:pPr>
        <w:tabs>
          <w:tab w:val="num" w:pos="5760"/>
        </w:tabs>
        <w:ind w:left="5760" w:hanging="360"/>
      </w:pPr>
      <w:rPr>
        <w:rFonts w:ascii="Arial" w:hAnsi="Arial" w:hint="default"/>
      </w:rPr>
    </w:lvl>
    <w:lvl w:ilvl="8" w:tplc="D6C27BE0" w:tentative="1">
      <w:start w:val="1"/>
      <w:numFmt w:val="bullet"/>
      <w:lvlText w:val="•"/>
      <w:lvlJc w:val="left"/>
      <w:pPr>
        <w:tabs>
          <w:tab w:val="num" w:pos="6480"/>
        </w:tabs>
        <w:ind w:left="6480" w:hanging="360"/>
      </w:pPr>
      <w:rPr>
        <w:rFonts w:ascii="Arial" w:hAnsi="Arial" w:hint="default"/>
      </w:rPr>
    </w:lvl>
  </w:abstractNum>
  <w:abstractNum w:abstractNumId="3">
    <w:nsid w:val="3F067C91"/>
    <w:multiLevelType w:val="hybridMultilevel"/>
    <w:tmpl w:val="3AC2B3FC"/>
    <w:lvl w:ilvl="0" w:tplc="77C2DB42">
      <w:start w:val="1"/>
      <w:numFmt w:val="bullet"/>
      <w:lvlText w:val="•"/>
      <w:lvlJc w:val="left"/>
      <w:pPr>
        <w:tabs>
          <w:tab w:val="num" w:pos="720"/>
        </w:tabs>
        <w:ind w:left="720" w:hanging="360"/>
      </w:pPr>
      <w:rPr>
        <w:rFonts w:ascii="Arial" w:hAnsi="Arial" w:hint="default"/>
      </w:rPr>
    </w:lvl>
    <w:lvl w:ilvl="1" w:tplc="08449202" w:tentative="1">
      <w:start w:val="1"/>
      <w:numFmt w:val="bullet"/>
      <w:lvlText w:val="•"/>
      <w:lvlJc w:val="left"/>
      <w:pPr>
        <w:tabs>
          <w:tab w:val="num" w:pos="1440"/>
        </w:tabs>
        <w:ind w:left="1440" w:hanging="360"/>
      </w:pPr>
      <w:rPr>
        <w:rFonts w:ascii="Arial" w:hAnsi="Arial" w:hint="default"/>
      </w:rPr>
    </w:lvl>
    <w:lvl w:ilvl="2" w:tplc="FBFEC9CA" w:tentative="1">
      <w:start w:val="1"/>
      <w:numFmt w:val="bullet"/>
      <w:lvlText w:val="•"/>
      <w:lvlJc w:val="left"/>
      <w:pPr>
        <w:tabs>
          <w:tab w:val="num" w:pos="2160"/>
        </w:tabs>
        <w:ind w:left="2160" w:hanging="360"/>
      </w:pPr>
      <w:rPr>
        <w:rFonts w:ascii="Arial" w:hAnsi="Arial" w:hint="default"/>
      </w:rPr>
    </w:lvl>
    <w:lvl w:ilvl="3" w:tplc="D8D272D6" w:tentative="1">
      <w:start w:val="1"/>
      <w:numFmt w:val="bullet"/>
      <w:lvlText w:val="•"/>
      <w:lvlJc w:val="left"/>
      <w:pPr>
        <w:tabs>
          <w:tab w:val="num" w:pos="2880"/>
        </w:tabs>
        <w:ind w:left="2880" w:hanging="360"/>
      </w:pPr>
      <w:rPr>
        <w:rFonts w:ascii="Arial" w:hAnsi="Arial" w:hint="default"/>
      </w:rPr>
    </w:lvl>
    <w:lvl w:ilvl="4" w:tplc="16A87C6E" w:tentative="1">
      <w:start w:val="1"/>
      <w:numFmt w:val="bullet"/>
      <w:lvlText w:val="•"/>
      <w:lvlJc w:val="left"/>
      <w:pPr>
        <w:tabs>
          <w:tab w:val="num" w:pos="3600"/>
        </w:tabs>
        <w:ind w:left="3600" w:hanging="360"/>
      </w:pPr>
      <w:rPr>
        <w:rFonts w:ascii="Arial" w:hAnsi="Arial" w:hint="default"/>
      </w:rPr>
    </w:lvl>
    <w:lvl w:ilvl="5" w:tplc="F7FE65A4" w:tentative="1">
      <w:start w:val="1"/>
      <w:numFmt w:val="bullet"/>
      <w:lvlText w:val="•"/>
      <w:lvlJc w:val="left"/>
      <w:pPr>
        <w:tabs>
          <w:tab w:val="num" w:pos="4320"/>
        </w:tabs>
        <w:ind w:left="4320" w:hanging="360"/>
      </w:pPr>
      <w:rPr>
        <w:rFonts w:ascii="Arial" w:hAnsi="Arial" w:hint="default"/>
      </w:rPr>
    </w:lvl>
    <w:lvl w:ilvl="6" w:tplc="BC0A55A2" w:tentative="1">
      <w:start w:val="1"/>
      <w:numFmt w:val="bullet"/>
      <w:lvlText w:val="•"/>
      <w:lvlJc w:val="left"/>
      <w:pPr>
        <w:tabs>
          <w:tab w:val="num" w:pos="5040"/>
        </w:tabs>
        <w:ind w:left="5040" w:hanging="360"/>
      </w:pPr>
      <w:rPr>
        <w:rFonts w:ascii="Arial" w:hAnsi="Arial" w:hint="default"/>
      </w:rPr>
    </w:lvl>
    <w:lvl w:ilvl="7" w:tplc="880A8390" w:tentative="1">
      <w:start w:val="1"/>
      <w:numFmt w:val="bullet"/>
      <w:lvlText w:val="•"/>
      <w:lvlJc w:val="left"/>
      <w:pPr>
        <w:tabs>
          <w:tab w:val="num" w:pos="5760"/>
        </w:tabs>
        <w:ind w:left="5760" w:hanging="360"/>
      </w:pPr>
      <w:rPr>
        <w:rFonts w:ascii="Arial" w:hAnsi="Arial" w:hint="default"/>
      </w:rPr>
    </w:lvl>
    <w:lvl w:ilvl="8" w:tplc="92287994" w:tentative="1">
      <w:start w:val="1"/>
      <w:numFmt w:val="bullet"/>
      <w:lvlText w:val="•"/>
      <w:lvlJc w:val="left"/>
      <w:pPr>
        <w:tabs>
          <w:tab w:val="num" w:pos="6480"/>
        </w:tabs>
        <w:ind w:left="6480" w:hanging="360"/>
      </w:pPr>
      <w:rPr>
        <w:rFonts w:ascii="Arial" w:hAnsi="Arial" w:hint="default"/>
      </w:rPr>
    </w:lvl>
  </w:abstractNum>
  <w:abstractNum w:abstractNumId="4">
    <w:nsid w:val="63EF0D97"/>
    <w:multiLevelType w:val="hybridMultilevel"/>
    <w:tmpl w:val="04F4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2537B"/>
    <w:multiLevelType w:val="hybridMultilevel"/>
    <w:tmpl w:val="9FE21844"/>
    <w:lvl w:ilvl="0" w:tplc="5BFE9A36">
      <w:start w:val="1"/>
      <w:numFmt w:val="bullet"/>
      <w:lvlText w:val="•"/>
      <w:lvlJc w:val="left"/>
      <w:pPr>
        <w:tabs>
          <w:tab w:val="num" w:pos="720"/>
        </w:tabs>
        <w:ind w:left="720" w:hanging="360"/>
      </w:pPr>
      <w:rPr>
        <w:rFonts w:ascii="Arial" w:hAnsi="Arial" w:hint="default"/>
      </w:rPr>
    </w:lvl>
    <w:lvl w:ilvl="1" w:tplc="AE7E9116" w:tentative="1">
      <w:start w:val="1"/>
      <w:numFmt w:val="bullet"/>
      <w:lvlText w:val="•"/>
      <w:lvlJc w:val="left"/>
      <w:pPr>
        <w:tabs>
          <w:tab w:val="num" w:pos="1440"/>
        </w:tabs>
        <w:ind w:left="1440" w:hanging="360"/>
      </w:pPr>
      <w:rPr>
        <w:rFonts w:ascii="Arial" w:hAnsi="Arial" w:hint="default"/>
      </w:rPr>
    </w:lvl>
    <w:lvl w:ilvl="2" w:tplc="95C2A826" w:tentative="1">
      <w:start w:val="1"/>
      <w:numFmt w:val="bullet"/>
      <w:lvlText w:val="•"/>
      <w:lvlJc w:val="left"/>
      <w:pPr>
        <w:tabs>
          <w:tab w:val="num" w:pos="2160"/>
        </w:tabs>
        <w:ind w:left="2160" w:hanging="360"/>
      </w:pPr>
      <w:rPr>
        <w:rFonts w:ascii="Arial" w:hAnsi="Arial" w:hint="default"/>
      </w:rPr>
    </w:lvl>
    <w:lvl w:ilvl="3" w:tplc="2B6C3FFC" w:tentative="1">
      <w:start w:val="1"/>
      <w:numFmt w:val="bullet"/>
      <w:lvlText w:val="•"/>
      <w:lvlJc w:val="left"/>
      <w:pPr>
        <w:tabs>
          <w:tab w:val="num" w:pos="2880"/>
        </w:tabs>
        <w:ind w:left="2880" w:hanging="360"/>
      </w:pPr>
      <w:rPr>
        <w:rFonts w:ascii="Arial" w:hAnsi="Arial" w:hint="default"/>
      </w:rPr>
    </w:lvl>
    <w:lvl w:ilvl="4" w:tplc="F0DE3F18" w:tentative="1">
      <w:start w:val="1"/>
      <w:numFmt w:val="bullet"/>
      <w:lvlText w:val="•"/>
      <w:lvlJc w:val="left"/>
      <w:pPr>
        <w:tabs>
          <w:tab w:val="num" w:pos="3600"/>
        </w:tabs>
        <w:ind w:left="3600" w:hanging="360"/>
      </w:pPr>
      <w:rPr>
        <w:rFonts w:ascii="Arial" w:hAnsi="Arial" w:hint="default"/>
      </w:rPr>
    </w:lvl>
    <w:lvl w:ilvl="5" w:tplc="ED42AC0C" w:tentative="1">
      <w:start w:val="1"/>
      <w:numFmt w:val="bullet"/>
      <w:lvlText w:val="•"/>
      <w:lvlJc w:val="left"/>
      <w:pPr>
        <w:tabs>
          <w:tab w:val="num" w:pos="4320"/>
        </w:tabs>
        <w:ind w:left="4320" w:hanging="360"/>
      </w:pPr>
      <w:rPr>
        <w:rFonts w:ascii="Arial" w:hAnsi="Arial" w:hint="default"/>
      </w:rPr>
    </w:lvl>
    <w:lvl w:ilvl="6" w:tplc="F300E13C" w:tentative="1">
      <w:start w:val="1"/>
      <w:numFmt w:val="bullet"/>
      <w:lvlText w:val="•"/>
      <w:lvlJc w:val="left"/>
      <w:pPr>
        <w:tabs>
          <w:tab w:val="num" w:pos="5040"/>
        </w:tabs>
        <w:ind w:left="5040" w:hanging="360"/>
      </w:pPr>
      <w:rPr>
        <w:rFonts w:ascii="Arial" w:hAnsi="Arial" w:hint="default"/>
      </w:rPr>
    </w:lvl>
    <w:lvl w:ilvl="7" w:tplc="4C0CCCF2" w:tentative="1">
      <w:start w:val="1"/>
      <w:numFmt w:val="bullet"/>
      <w:lvlText w:val="•"/>
      <w:lvlJc w:val="left"/>
      <w:pPr>
        <w:tabs>
          <w:tab w:val="num" w:pos="5760"/>
        </w:tabs>
        <w:ind w:left="5760" w:hanging="360"/>
      </w:pPr>
      <w:rPr>
        <w:rFonts w:ascii="Arial" w:hAnsi="Arial" w:hint="default"/>
      </w:rPr>
    </w:lvl>
    <w:lvl w:ilvl="8" w:tplc="FFE208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09"/>
    <w:rsid w:val="003921D5"/>
    <w:rsid w:val="00435F1C"/>
    <w:rsid w:val="0058465E"/>
    <w:rsid w:val="00643CA6"/>
    <w:rsid w:val="00723BD2"/>
    <w:rsid w:val="00786DDD"/>
    <w:rsid w:val="007A48E9"/>
    <w:rsid w:val="00871CAD"/>
    <w:rsid w:val="009C60DB"/>
    <w:rsid w:val="00B8735C"/>
    <w:rsid w:val="00BD1F8E"/>
    <w:rsid w:val="00D150C1"/>
    <w:rsid w:val="00D60C09"/>
    <w:rsid w:val="00FC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F8E"/>
    <w:pPr>
      <w:ind w:left="720"/>
      <w:contextualSpacing/>
    </w:pPr>
  </w:style>
  <w:style w:type="paragraph" w:styleId="Header">
    <w:name w:val="header"/>
    <w:basedOn w:val="Normal"/>
    <w:link w:val="HeaderChar"/>
    <w:uiPriority w:val="99"/>
    <w:unhideWhenUsed/>
    <w:rsid w:val="0058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65E"/>
  </w:style>
  <w:style w:type="paragraph" w:styleId="Footer">
    <w:name w:val="footer"/>
    <w:basedOn w:val="Normal"/>
    <w:link w:val="FooterChar"/>
    <w:uiPriority w:val="99"/>
    <w:unhideWhenUsed/>
    <w:rsid w:val="0058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65E"/>
  </w:style>
  <w:style w:type="paragraph" w:styleId="BalloonText">
    <w:name w:val="Balloon Text"/>
    <w:basedOn w:val="Normal"/>
    <w:link w:val="BalloonTextChar"/>
    <w:uiPriority w:val="99"/>
    <w:semiHidden/>
    <w:unhideWhenUsed/>
    <w:rsid w:val="0058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F8E"/>
    <w:pPr>
      <w:ind w:left="720"/>
      <w:contextualSpacing/>
    </w:pPr>
  </w:style>
  <w:style w:type="paragraph" w:styleId="Header">
    <w:name w:val="header"/>
    <w:basedOn w:val="Normal"/>
    <w:link w:val="HeaderChar"/>
    <w:uiPriority w:val="99"/>
    <w:unhideWhenUsed/>
    <w:rsid w:val="0058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65E"/>
  </w:style>
  <w:style w:type="paragraph" w:styleId="Footer">
    <w:name w:val="footer"/>
    <w:basedOn w:val="Normal"/>
    <w:link w:val="FooterChar"/>
    <w:uiPriority w:val="99"/>
    <w:unhideWhenUsed/>
    <w:rsid w:val="0058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65E"/>
  </w:style>
  <w:style w:type="paragraph" w:styleId="BalloonText">
    <w:name w:val="Balloon Text"/>
    <w:basedOn w:val="Normal"/>
    <w:link w:val="BalloonTextChar"/>
    <w:uiPriority w:val="99"/>
    <w:semiHidden/>
    <w:unhideWhenUsed/>
    <w:rsid w:val="0058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11395">
      <w:bodyDiv w:val="1"/>
      <w:marLeft w:val="0"/>
      <w:marRight w:val="0"/>
      <w:marTop w:val="0"/>
      <w:marBottom w:val="0"/>
      <w:divBdr>
        <w:top w:val="none" w:sz="0" w:space="0" w:color="auto"/>
        <w:left w:val="none" w:sz="0" w:space="0" w:color="auto"/>
        <w:bottom w:val="none" w:sz="0" w:space="0" w:color="auto"/>
        <w:right w:val="none" w:sz="0" w:space="0" w:color="auto"/>
      </w:divBdr>
      <w:divsChild>
        <w:div w:id="1919558831">
          <w:marLeft w:val="547"/>
          <w:marRight w:val="0"/>
          <w:marTop w:val="154"/>
          <w:marBottom w:val="0"/>
          <w:divBdr>
            <w:top w:val="none" w:sz="0" w:space="0" w:color="auto"/>
            <w:left w:val="none" w:sz="0" w:space="0" w:color="auto"/>
            <w:bottom w:val="none" w:sz="0" w:space="0" w:color="auto"/>
            <w:right w:val="none" w:sz="0" w:space="0" w:color="auto"/>
          </w:divBdr>
        </w:div>
        <w:div w:id="1897812815">
          <w:marLeft w:val="547"/>
          <w:marRight w:val="0"/>
          <w:marTop w:val="154"/>
          <w:marBottom w:val="0"/>
          <w:divBdr>
            <w:top w:val="none" w:sz="0" w:space="0" w:color="auto"/>
            <w:left w:val="none" w:sz="0" w:space="0" w:color="auto"/>
            <w:bottom w:val="none" w:sz="0" w:space="0" w:color="auto"/>
            <w:right w:val="none" w:sz="0" w:space="0" w:color="auto"/>
          </w:divBdr>
        </w:div>
        <w:div w:id="354842813">
          <w:marLeft w:val="547"/>
          <w:marRight w:val="0"/>
          <w:marTop w:val="154"/>
          <w:marBottom w:val="0"/>
          <w:divBdr>
            <w:top w:val="none" w:sz="0" w:space="0" w:color="auto"/>
            <w:left w:val="none" w:sz="0" w:space="0" w:color="auto"/>
            <w:bottom w:val="none" w:sz="0" w:space="0" w:color="auto"/>
            <w:right w:val="none" w:sz="0" w:space="0" w:color="auto"/>
          </w:divBdr>
        </w:div>
        <w:div w:id="1718242773">
          <w:marLeft w:val="547"/>
          <w:marRight w:val="0"/>
          <w:marTop w:val="154"/>
          <w:marBottom w:val="0"/>
          <w:divBdr>
            <w:top w:val="none" w:sz="0" w:space="0" w:color="auto"/>
            <w:left w:val="none" w:sz="0" w:space="0" w:color="auto"/>
            <w:bottom w:val="none" w:sz="0" w:space="0" w:color="auto"/>
            <w:right w:val="none" w:sz="0" w:space="0" w:color="auto"/>
          </w:divBdr>
        </w:div>
        <w:div w:id="1638215849">
          <w:marLeft w:val="547"/>
          <w:marRight w:val="0"/>
          <w:marTop w:val="154"/>
          <w:marBottom w:val="0"/>
          <w:divBdr>
            <w:top w:val="none" w:sz="0" w:space="0" w:color="auto"/>
            <w:left w:val="none" w:sz="0" w:space="0" w:color="auto"/>
            <w:bottom w:val="none" w:sz="0" w:space="0" w:color="auto"/>
            <w:right w:val="none" w:sz="0" w:space="0" w:color="auto"/>
          </w:divBdr>
        </w:div>
      </w:divsChild>
    </w:div>
    <w:div w:id="1647397234">
      <w:bodyDiv w:val="1"/>
      <w:marLeft w:val="0"/>
      <w:marRight w:val="0"/>
      <w:marTop w:val="0"/>
      <w:marBottom w:val="0"/>
      <w:divBdr>
        <w:top w:val="none" w:sz="0" w:space="0" w:color="auto"/>
        <w:left w:val="none" w:sz="0" w:space="0" w:color="auto"/>
        <w:bottom w:val="none" w:sz="0" w:space="0" w:color="auto"/>
        <w:right w:val="none" w:sz="0" w:space="0" w:color="auto"/>
      </w:divBdr>
      <w:divsChild>
        <w:div w:id="275872272">
          <w:marLeft w:val="547"/>
          <w:marRight w:val="0"/>
          <w:marTop w:val="130"/>
          <w:marBottom w:val="0"/>
          <w:divBdr>
            <w:top w:val="none" w:sz="0" w:space="0" w:color="auto"/>
            <w:left w:val="none" w:sz="0" w:space="0" w:color="auto"/>
            <w:bottom w:val="none" w:sz="0" w:space="0" w:color="auto"/>
            <w:right w:val="none" w:sz="0" w:space="0" w:color="auto"/>
          </w:divBdr>
        </w:div>
        <w:div w:id="642808947">
          <w:marLeft w:val="547"/>
          <w:marRight w:val="0"/>
          <w:marTop w:val="130"/>
          <w:marBottom w:val="0"/>
          <w:divBdr>
            <w:top w:val="none" w:sz="0" w:space="0" w:color="auto"/>
            <w:left w:val="none" w:sz="0" w:space="0" w:color="auto"/>
            <w:bottom w:val="none" w:sz="0" w:space="0" w:color="auto"/>
            <w:right w:val="none" w:sz="0" w:space="0" w:color="auto"/>
          </w:divBdr>
        </w:div>
        <w:div w:id="397174016">
          <w:marLeft w:val="547"/>
          <w:marRight w:val="0"/>
          <w:marTop w:val="130"/>
          <w:marBottom w:val="0"/>
          <w:divBdr>
            <w:top w:val="none" w:sz="0" w:space="0" w:color="auto"/>
            <w:left w:val="none" w:sz="0" w:space="0" w:color="auto"/>
            <w:bottom w:val="none" w:sz="0" w:space="0" w:color="auto"/>
            <w:right w:val="none" w:sz="0" w:space="0" w:color="auto"/>
          </w:divBdr>
        </w:div>
        <w:div w:id="2103604455">
          <w:marLeft w:val="547"/>
          <w:marRight w:val="0"/>
          <w:marTop w:val="130"/>
          <w:marBottom w:val="0"/>
          <w:divBdr>
            <w:top w:val="none" w:sz="0" w:space="0" w:color="auto"/>
            <w:left w:val="none" w:sz="0" w:space="0" w:color="auto"/>
            <w:bottom w:val="none" w:sz="0" w:space="0" w:color="auto"/>
            <w:right w:val="none" w:sz="0" w:space="0" w:color="auto"/>
          </w:divBdr>
        </w:div>
        <w:div w:id="1134327249">
          <w:marLeft w:val="547"/>
          <w:marRight w:val="0"/>
          <w:marTop w:val="130"/>
          <w:marBottom w:val="0"/>
          <w:divBdr>
            <w:top w:val="none" w:sz="0" w:space="0" w:color="auto"/>
            <w:left w:val="none" w:sz="0" w:space="0" w:color="auto"/>
            <w:bottom w:val="none" w:sz="0" w:space="0" w:color="auto"/>
            <w:right w:val="none" w:sz="0" w:space="0" w:color="auto"/>
          </w:divBdr>
        </w:div>
        <w:div w:id="1689260467">
          <w:marLeft w:val="547"/>
          <w:marRight w:val="0"/>
          <w:marTop w:val="130"/>
          <w:marBottom w:val="0"/>
          <w:divBdr>
            <w:top w:val="none" w:sz="0" w:space="0" w:color="auto"/>
            <w:left w:val="none" w:sz="0" w:space="0" w:color="auto"/>
            <w:bottom w:val="none" w:sz="0" w:space="0" w:color="auto"/>
            <w:right w:val="none" w:sz="0" w:space="0" w:color="auto"/>
          </w:divBdr>
        </w:div>
        <w:div w:id="1374190333">
          <w:marLeft w:val="547"/>
          <w:marRight w:val="0"/>
          <w:marTop w:val="130"/>
          <w:marBottom w:val="0"/>
          <w:divBdr>
            <w:top w:val="none" w:sz="0" w:space="0" w:color="auto"/>
            <w:left w:val="none" w:sz="0" w:space="0" w:color="auto"/>
            <w:bottom w:val="none" w:sz="0" w:space="0" w:color="auto"/>
            <w:right w:val="none" w:sz="0" w:space="0" w:color="auto"/>
          </w:divBdr>
        </w:div>
        <w:div w:id="320545270">
          <w:marLeft w:val="547"/>
          <w:marRight w:val="0"/>
          <w:marTop w:val="130"/>
          <w:marBottom w:val="0"/>
          <w:divBdr>
            <w:top w:val="none" w:sz="0" w:space="0" w:color="auto"/>
            <w:left w:val="none" w:sz="0" w:space="0" w:color="auto"/>
            <w:bottom w:val="none" w:sz="0" w:space="0" w:color="auto"/>
            <w:right w:val="none" w:sz="0" w:space="0" w:color="auto"/>
          </w:divBdr>
        </w:div>
        <w:div w:id="467164346">
          <w:marLeft w:val="547"/>
          <w:marRight w:val="0"/>
          <w:marTop w:val="130"/>
          <w:marBottom w:val="0"/>
          <w:divBdr>
            <w:top w:val="none" w:sz="0" w:space="0" w:color="auto"/>
            <w:left w:val="none" w:sz="0" w:space="0" w:color="auto"/>
            <w:bottom w:val="none" w:sz="0" w:space="0" w:color="auto"/>
            <w:right w:val="none" w:sz="0" w:space="0" w:color="auto"/>
          </w:divBdr>
        </w:div>
        <w:div w:id="15274932">
          <w:marLeft w:val="547"/>
          <w:marRight w:val="0"/>
          <w:marTop w:val="130"/>
          <w:marBottom w:val="0"/>
          <w:divBdr>
            <w:top w:val="none" w:sz="0" w:space="0" w:color="auto"/>
            <w:left w:val="none" w:sz="0" w:space="0" w:color="auto"/>
            <w:bottom w:val="none" w:sz="0" w:space="0" w:color="auto"/>
            <w:right w:val="none" w:sz="0" w:space="0" w:color="auto"/>
          </w:divBdr>
        </w:div>
      </w:divsChild>
    </w:div>
    <w:div w:id="2034643914">
      <w:bodyDiv w:val="1"/>
      <w:marLeft w:val="0"/>
      <w:marRight w:val="0"/>
      <w:marTop w:val="0"/>
      <w:marBottom w:val="0"/>
      <w:divBdr>
        <w:top w:val="none" w:sz="0" w:space="0" w:color="auto"/>
        <w:left w:val="none" w:sz="0" w:space="0" w:color="auto"/>
        <w:bottom w:val="none" w:sz="0" w:space="0" w:color="auto"/>
        <w:right w:val="none" w:sz="0" w:space="0" w:color="auto"/>
      </w:divBdr>
      <w:divsChild>
        <w:div w:id="15930067">
          <w:marLeft w:val="547"/>
          <w:marRight w:val="0"/>
          <w:marTop w:val="154"/>
          <w:marBottom w:val="0"/>
          <w:divBdr>
            <w:top w:val="none" w:sz="0" w:space="0" w:color="auto"/>
            <w:left w:val="none" w:sz="0" w:space="0" w:color="auto"/>
            <w:bottom w:val="none" w:sz="0" w:space="0" w:color="auto"/>
            <w:right w:val="none" w:sz="0" w:space="0" w:color="auto"/>
          </w:divBdr>
        </w:div>
        <w:div w:id="2066876147">
          <w:marLeft w:val="547"/>
          <w:marRight w:val="0"/>
          <w:marTop w:val="154"/>
          <w:marBottom w:val="0"/>
          <w:divBdr>
            <w:top w:val="none" w:sz="0" w:space="0" w:color="auto"/>
            <w:left w:val="none" w:sz="0" w:space="0" w:color="auto"/>
            <w:bottom w:val="none" w:sz="0" w:space="0" w:color="auto"/>
            <w:right w:val="none" w:sz="0" w:space="0" w:color="auto"/>
          </w:divBdr>
        </w:div>
        <w:div w:id="82846820">
          <w:marLeft w:val="547"/>
          <w:marRight w:val="0"/>
          <w:marTop w:val="154"/>
          <w:marBottom w:val="0"/>
          <w:divBdr>
            <w:top w:val="none" w:sz="0" w:space="0" w:color="auto"/>
            <w:left w:val="none" w:sz="0" w:space="0" w:color="auto"/>
            <w:bottom w:val="none" w:sz="0" w:space="0" w:color="auto"/>
            <w:right w:val="none" w:sz="0" w:space="0" w:color="auto"/>
          </w:divBdr>
        </w:div>
        <w:div w:id="357508853">
          <w:marLeft w:val="547"/>
          <w:marRight w:val="0"/>
          <w:marTop w:val="154"/>
          <w:marBottom w:val="0"/>
          <w:divBdr>
            <w:top w:val="none" w:sz="0" w:space="0" w:color="auto"/>
            <w:left w:val="none" w:sz="0" w:space="0" w:color="auto"/>
            <w:bottom w:val="none" w:sz="0" w:space="0" w:color="auto"/>
            <w:right w:val="none" w:sz="0" w:space="0" w:color="auto"/>
          </w:divBdr>
        </w:div>
        <w:div w:id="311523080">
          <w:marLeft w:val="547"/>
          <w:marRight w:val="0"/>
          <w:marTop w:val="154"/>
          <w:marBottom w:val="0"/>
          <w:divBdr>
            <w:top w:val="none" w:sz="0" w:space="0" w:color="auto"/>
            <w:left w:val="none" w:sz="0" w:space="0" w:color="auto"/>
            <w:bottom w:val="none" w:sz="0" w:space="0" w:color="auto"/>
            <w:right w:val="none" w:sz="0" w:space="0" w:color="auto"/>
          </w:divBdr>
        </w:div>
        <w:div w:id="19424949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C3"/>
    <w:rsid w:val="006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08B5D0DA64C3C9F247069F6936DE5">
    <w:name w:val="22C08B5D0DA64C3C9F247069F6936DE5"/>
    <w:rsid w:val="006F55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08B5D0DA64C3C9F247069F6936DE5">
    <w:name w:val="22C08B5D0DA64C3C9F247069F6936DE5"/>
    <w:rsid w:val="006F5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Firth, Deirdre M.</dc:creator>
  <cp:lastModifiedBy>Firth, Deirdre M.</cp:lastModifiedBy>
  <cp:revision>3</cp:revision>
  <dcterms:created xsi:type="dcterms:W3CDTF">2015-08-19T16:43:00Z</dcterms:created>
  <dcterms:modified xsi:type="dcterms:W3CDTF">2015-08-19T18:54:00Z</dcterms:modified>
</cp:coreProperties>
</file>